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Pr="002E38D1" w:rsidRDefault="00D830F0" w:rsidP="008F76DB">
      <w:pPr>
        <w:jc w:val="center"/>
        <w:rPr>
          <w:rFonts w:ascii="Franklin Gothic Book" w:hAnsi="Franklin Gothic Book"/>
          <w:sz w:val="18"/>
        </w:rPr>
      </w:pPr>
      <w:r w:rsidRPr="002E38D1">
        <w:rPr>
          <w:rFonts w:ascii="Franklin Gothic Book" w:hAnsi="Franklin Gothic Book"/>
          <w:sz w:val="44"/>
        </w:rPr>
        <w:t xml:space="preserve">Część </w:t>
      </w:r>
      <w:r w:rsidR="008F76DB" w:rsidRPr="002E38D1">
        <w:rPr>
          <w:rFonts w:ascii="Franklin Gothic Book" w:hAnsi="Franklin Gothic Book"/>
          <w:sz w:val="44"/>
        </w:rPr>
        <w:t>rysunkowa</w:t>
      </w:r>
    </w:p>
    <w:sectPr w:rsidR="00D830F0" w:rsidRPr="002E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38"/>
    <w:multiLevelType w:val="hybridMultilevel"/>
    <w:tmpl w:val="5F804034"/>
    <w:lvl w:ilvl="0" w:tplc="AE1A9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D00E2"/>
    <w:multiLevelType w:val="hybridMultilevel"/>
    <w:tmpl w:val="F6D28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C36F4"/>
    <w:multiLevelType w:val="hybridMultilevel"/>
    <w:tmpl w:val="26B4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F15CD"/>
    <w:multiLevelType w:val="hybridMultilevel"/>
    <w:tmpl w:val="6E845810"/>
    <w:lvl w:ilvl="0" w:tplc="CD1087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2521CA"/>
    <w:multiLevelType w:val="hybridMultilevel"/>
    <w:tmpl w:val="04325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7F3D63"/>
    <w:multiLevelType w:val="hybridMultilevel"/>
    <w:tmpl w:val="81D66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9FC"/>
    <w:rsid w:val="00270C6F"/>
    <w:rsid w:val="002E38D1"/>
    <w:rsid w:val="003B2B3A"/>
    <w:rsid w:val="00427F52"/>
    <w:rsid w:val="0051072A"/>
    <w:rsid w:val="00522CBB"/>
    <w:rsid w:val="00726882"/>
    <w:rsid w:val="00871D15"/>
    <w:rsid w:val="008F76DB"/>
    <w:rsid w:val="009969FC"/>
    <w:rsid w:val="009E5E6F"/>
    <w:rsid w:val="009F4A5A"/>
    <w:rsid w:val="00AA0014"/>
    <w:rsid w:val="00AC5FED"/>
    <w:rsid w:val="00BB7D37"/>
    <w:rsid w:val="00CF7BC3"/>
    <w:rsid w:val="00D830F0"/>
    <w:rsid w:val="00E969AC"/>
    <w:rsid w:val="00F3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E969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96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ZAWARTOŚCI</vt:lpstr>
    </vt:vector>
  </TitlesOfParts>
  <Company>Zarząd Dróg Powiatowych w Tomaszowie Maz.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ZAWARTOŚCI</dc:title>
  <dc:subject/>
  <dc:creator>Zarząd Dróg Powiatowych w Tomaszowie Maz.</dc:creator>
  <cp:keywords/>
  <cp:lastModifiedBy>Małgorzata Piwońska</cp:lastModifiedBy>
  <cp:revision>2</cp:revision>
  <cp:lastPrinted>2009-02-21T15:50:00Z</cp:lastPrinted>
  <dcterms:created xsi:type="dcterms:W3CDTF">2017-07-05T07:22:00Z</dcterms:created>
  <dcterms:modified xsi:type="dcterms:W3CDTF">2017-07-05T07:22:00Z</dcterms:modified>
</cp:coreProperties>
</file>