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6F" w:rsidRPr="00B651AA" w:rsidRDefault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  <w:b/>
        </w:rPr>
        <w:t>Załącznik nr 1</w:t>
      </w:r>
    </w:p>
    <w:p w:rsidR="000B378C" w:rsidRPr="00B651AA" w:rsidRDefault="000B378C" w:rsidP="00875FF6">
      <w:pPr>
        <w:jc w:val="center"/>
        <w:rPr>
          <w:rFonts w:ascii="Arial" w:hAnsi="Arial" w:cs="Arial"/>
          <w:b/>
          <w:u w:val="single"/>
        </w:rPr>
      </w:pPr>
      <w:r w:rsidRPr="00B651AA">
        <w:rPr>
          <w:rFonts w:ascii="Arial" w:hAnsi="Arial" w:cs="Arial"/>
          <w:b/>
          <w:u w:val="single"/>
        </w:rPr>
        <w:t xml:space="preserve">DANE WYJŚCIOWE DO </w:t>
      </w:r>
      <w:r w:rsidR="0099644B" w:rsidRPr="00B651AA">
        <w:rPr>
          <w:rFonts w:ascii="Arial" w:hAnsi="Arial" w:cs="Arial"/>
          <w:b/>
          <w:u w:val="single"/>
        </w:rPr>
        <w:t>PROJEKTOWANIA</w:t>
      </w:r>
    </w:p>
    <w:p w:rsidR="00ED19C3" w:rsidRPr="00B651AA" w:rsidRDefault="00ED19C3" w:rsidP="000B378C">
      <w:pPr>
        <w:rPr>
          <w:rFonts w:ascii="Arial" w:hAnsi="Arial" w:cs="Arial"/>
        </w:rPr>
      </w:pPr>
    </w:p>
    <w:p w:rsidR="00875FF6" w:rsidRPr="00B651AA" w:rsidRDefault="008D536C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 xml:space="preserve">1. </w:t>
      </w:r>
      <w:r w:rsidR="00523C1A" w:rsidRPr="00B651AA">
        <w:rPr>
          <w:rFonts w:ascii="Arial" w:hAnsi="Arial" w:cs="Arial"/>
        </w:rPr>
        <w:t>Nazwa zadania</w:t>
      </w:r>
    </w:p>
    <w:p w:rsidR="00875FF6" w:rsidRPr="00B651AA" w:rsidRDefault="00875FF6" w:rsidP="000B378C">
      <w:pPr>
        <w:rPr>
          <w:rFonts w:ascii="Arial" w:hAnsi="Arial" w:cs="Arial"/>
        </w:rPr>
      </w:pPr>
    </w:p>
    <w:p w:rsidR="00875FF6" w:rsidRPr="00B651AA" w:rsidRDefault="0043390F" w:rsidP="0003570A">
      <w:pPr>
        <w:spacing w:line="276" w:lineRule="auto"/>
        <w:jc w:val="center"/>
        <w:rPr>
          <w:rFonts w:ascii="Arial" w:hAnsi="Arial" w:cs="Arial"/>
          <w:b/>
        </w:rPr>
      </w:pPr>
      <w:r w:rsidRPr="00B651AA">
        <w:rPr>
          <w:rFonts w:ascii="Arial" w:hAnsi="Arial" w:cs="Arial"/>
          <w:b/>
        </w:rPr>
        <w:t xml:space="preserve">Przebudowa </w:t>
      </w:r>
      <w:r w:rsidR="00922FAF">
        <w:rPr>
          <w:rFonts w:ascii="Arial" w:hAnsi="Arial" w:cs="Arial"/>
          <w:b/>
        </w:rPr>
        <w:t xml:space="preserve">drogi gminnej - </w:t>
      </w:r>
      <w:r w:rsidR="0003570A">
        <w:rPr>
          <w:rFonts w:ascii="Arial" w:hAnsi="Arial" w:cs="Arial"/>
          <w:b/>
        </w:rPr>
        <w:t>ulicy Letniskowej w Budziszewicach</w:t>
      </w:r>
    </w:p>
    <w:p w:rsidR="00711DA6" w:rsidRDefault="00711DA6" w:rsidP="0003570A">
      <w:pPr>
        <w:spacing w:line="276" w:lineRule="auto"/>
        <w:jc w:val="center"/>
        <w:rPr>
          <w:rFonts w:ascii="Arial" w:hAnsi="Arial" w:cs="Arial"/>
          <w:b/>
        </w:rPr>
      </w:pPr>
      <w:r w:rsidRPr="00B651AA">
        <w:rPr>
          <w:rFonts w:ascii="Arial" w:hAnsi="Arial" w:cs="Arial"/>
          <w:b/>
        </w:rPr>
        <w:t xml:space="preserve">(długość </w:t>
      </w:r>
      <w:r w:rsidR="0003570A">
        <w:rPr>
          <w:rFonts w:ascii="Arial" w:hAnsi="Arial" w:cs="Arial"/>
          <w:b/>
        </w:rPr>
        <w:t>990,00</w:t>
      </w:r>
      <w:r w:rsidRPr="00B651AA">
        <w:rPr>
          <w:rFonts w:ascii="Arial" w:hAnsi="Arial" w:cs="Arial"/>
          <w:b/>
        </w:rPr>
        <w:t xml:space="preserve"> m)</w:t>
      </w:r>
    </w:p>
    <w:p w:rsidR="00894A2C" w:rsidRPr="00B651AA" w:rsidRDefault="00894A2C" w:rsidP="0094051B">
      <w:pPr>
        <w:jc w:val="center"/>
        <w:rPr>
          <w:rFonts w:ascii="Arial" w:hAnsi="Arial" w:cs="Arial"/>
          <w:b/>
          <w:sz w:val="22"/>
        </w:rPr>
      </w:pPr>
    </w:p>
    <w:p w:rsidR="000B378C" w:rsidRPr="00B651AA" w:rsidRDefault="000B378C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>2. Parametry techniczne</w:t>
      </w:r>
    </w:p>
    <w:p w:rsidR="000B378C" w:rsidRPr="00B651AA" w:rsidRDefault="000B378C" w:rsidP="000B378C">
      <w:pPr>
        <w:rPr>
          <w:rFonts w:ascii="Arial" w:hAnsi="Arial" w:cs="Arial"/>
        </w:rPr>
      </w:pPr>
    </w:p>
    <w:p w:rsidR="000B378C" w:rsidRPr="00B651AA" w:rsidRDefault="00045F91" w:rsidP="000B378C">
      <w:pPr>
        <w:rPr>
          <w:rFonts w:ascii="Arial" w:hAnsi="Arial" w:cs="Arial"/>
          <w:b/>
          <w:sz w:val="20"/>
          <w:szCs w:val="20"/>
        </w:rPr>
      </w:pPr>
      <w:r w:rsidRPr="00B651AA">
        <w:rPr>
          <w:rFonts w:ascii="Arial" w:hAnsi="Arial" w:cs="Arial"/>
        </w:rPr>
        <w:t xml:space="preserve">a) klasa techniczna </w:t>
      </w:r>
      <w:r w:rsidR="00711DA6"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="000B378C" w:rsidRPr="00B651AA">
        <w:rPr>
          <w:rFonts w:ascii="Arial" w:hAnsi="Arial" w:cs="Arial"/>
          <w:b/>
        </w:rPr>
        <w:t xml:space="preserve">- </w:t>
      </w:r>
      <w:r w:rsidRPr="00B651AA">
        <w:rPr>
          <w:rFonts w:ascii="Arial" w:hAnsi="Arial" w:cs="Arial"/>
          <w:b/>
        </w:rPr>
        <w:t>D</w:t>
      </w:r>
      <w:r w:rsidR="0043390F" w:rsidRPr="00B651AA">
        <w:rPr>
          <w:rFonts w:ascii="Arial" w:hAnsi="Arial" w:cs="Arial"/>
          <w:b/>
        </w:rPr>
        <w:t xml:space="preserve"> (</w:t>
      </w:r>
      <w:r w:rsidR="00C13C90" w:rsidRPr="00B651AA">
        <w:rPr>
          <w:rFonts w:ascii="Arial" w:hAnsi="Arial" w:cs="Arial"/>
          <w:b/>
        </w:rPr>
        <w:t xml:space="preserve">nr </w:t>
      </w:r>
      <w:r w:rsidR="00C13C90" w:rsidRPr="008D2C86">
        <w:rPr>
          <w:rFonts w:ascii="Arial" w:hAnsi="Arial" w:cs="Arial"/>
          <w:b/>
        </w:rPr>
        <w:t>116</w:t>
      </w:r>
      <w:r w:rsidR="008D2C86" w:rsidRPr="008D2C86">
        <w:rPr>
          <w:rFonts w:ascii="Arial" w:hAnsi="Arial" w:cs="Arial"/>
          <w:b/>
        </w:rPr>
        <w:t>0</w:t>
      </w:r>
      <w:r w:rsidR="0003570A">
        <w:rPr>
          <w:rFonts w:ascii="Arial" w:hAnsi="Arial" w:cs="Arial"/>
          <w:b/>
        </w:rPr>
        <w:t>5</w:t>
      </w:r>
      <w:r w:rsidR="008D2C86" w:rsidRPr="008D2C86">
        <w:rPr>
          <w:rFonts w:ascii="Arial" w:hAnsi="Arial" w:cs="Arial"/>
          <w:b/>
        </w:rPr>
        <w:t>1</w:t>
      </w:r>
      <w:r w:rsidR="00C13C90" w:rsidRPr="00B651AA">
        <w:rPr>
          <w:rFonts w:ascii="Arial" w:hAnsi="Arial" w:cs="Arial"/>
          <w:b/>
        </w:rPr>
        <w:t>E</w:t>
      </w:r>
      <w:r w:rsidR="0043390F" w:rsidRPr="00B651AA">
        <w:rPr>
          <w:rFonts w:ascii="Arial" w:hAnsi="Arial" w:cs="Arial"/>
          <w:b/>
        </w:rPr>
        <w:t>)</w:t>
      </w:r>
    </w:p>
    <w:p w:rsidR="00875FF6" w:rsidRPr="00B651AA" w:rsidRDefault="00875FF6" w:rsidP="000B378C">
      <w:pPr>
        <w:rPr>
          <w:rFonts w:ascii="Arial" w:hAnsi="Arial" w:cs="Arial"/>
        </w:rPr>
      </w:pPr>
    </w:p>
    <w:p w:rsidR="000B378C" w:rsidRPr="00B651AA" w:rsidRDefault="000B378C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b) prędkość projektowa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03570A">
        <w:rPr>
          <w:rFonts w:ascii="Arial" w:hAnsi="Arial" w:cs="Arial"/>
          <w:b/>
        </w:rPr>
        <w:t>3</w:t>
      </w:r>
      <w:r w:rsidRPr="00B651AA">
        <w:rPr>
          <w:rFonts w:ascii="Arial" w:hAnsi="Arial" w:cs="Arial"/>
          <w:b/>
        </w:rPr>
        <w:t>0 km/h</w:t>
      </w:r>
    </w:p>
    <w:p w:rsidR="00875FF6" w:rsidRPr="00B651AA" w:rsidRDefault="00875FF6" w:rsidP="000B378C">
      <w:pPr>
        <w:rPr>
          <w:rFonts w:ascii="Arial" w:hAnsi="Arial" w:cs="Arial"/>
        </w:rPr>
      </w:pPr>
    </w:p>
    <w:p w:rsidR="00875FF6" w:rsidRPr="00B651AA" w:rsidRDefault="000B378C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>c) kategoria terenu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płaski</w:t>
      </w:r>
    </w:p>
    <w:p w:rsidR="000B378C" w:rsidRPr="00B651AA" w:rsidRDefault="000B378C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ab/>
      </w:r>
    </w:p>
    <w:p w:rsidR="000B378C" w:rsidRPr="00B651AA" w:rsidRDefault="000B378C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d) rod</w:t>
      </w:r>
      <w:r w:rsidR="00875FF6" w:rsidRPr="00B651AA">
        <w:rPr>
          <w:rFonts w:ascii="Arial" w:hAnsi="Arial" w:cs="Arial"/>
        </w:rPr>
        <w:t>zaj przekroju poprzecznego</w:t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894A2C">
        <w:rPr>
          <w:rFonts w:ascii="Arial" w:hAnsi="Arial" w:cs="Arial"/>
          <w:b/>
        </w:rPr>
        <w:t>zamiejski</w:t>
      </w:r>
    </w:p>
    <w:p w:rsidR="00875FF6" w:rsidRPr="00B651AA" w:rsidRDefault="00875FF6" w:rsidP="000B378C">
      <w:pPr>
        <w:rPr>
          <w:rFonts w:ascii="Arial" w:hAnsi="Arial" w:cs="Arial"/>
        </w:rPr>
      </w:pPr>
    </w:p>
    <w:p w:rsidR="00C538E1" w:rsidRPr="00B651AA" w:rsidRDefault="000B378C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e) szerokość jezdni</w:t>
      </w:r>
      <w:r w:rsidR="00711DA6" w:rsidRPr="00B651AA">
        <w:rPr>
          <w:rFonts w:ascii="Arial" w:hAnsi="Arial" w:cs="Arial"/>
        </w:rPr>
        <w:tab/>
      </w:r>
      <w:r w:rsidR="00711DA6" w:rsidRPr="00B651AA">
        <w:rPr>
          <w:rFonts w:ascii="Arial" w:hAnsi="Arial" w:cs="Arial"/>
        </w:rPr>
        <w:tab/>
      </w:r>
      <w:r w:rsidR="00711DA6"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03570A">
        <w:rPr>
          <w:rFonts w:ascii="Arial" w:hAnsi="Arial" w:cs="Arial"/>
          <w:b/>
        </w:rPr>
        <w:t>4</w:t>
      </w:r>
      <w:r w:rsidR="00321AB0" w:rsidRPr="00B651AA">
        <w:rPr>
          <w:rFonts w:ascii="Arial" w:hAnsi="Arial" w:cs="Arial"/>
          <w:b/>
        </w:rPr>
        <w:t>.</w:t>
      </w:r>
      <w:r w:rsidR="00F303AF" w:rsidRPr="00B651AA">
        <w:rPr>
          <w:rFonts w:ascii="Arial" w:hAnsi="Arial" w:cs="Arial"/>
          <w:b/>
        </w:rPr>
        <w:t>0</w:t>
      </w:r>
      <w:r w:rsidR="00321AB0" w:rsidRPr="00B651AA">
        <w:rPr>
          <w:rFonts w:ascii="Arial" w:hAnsi="Arial" w:cs="Arial"/>
          <w:b/>
        </w:rPr>
        <w:t>0 m</w:t>
      </w:r>
    </w:p>
    <w:p w:rsidR="00C538E1" w:rsidRPr="00B651AA" w:rsidRDefault="00C538E1" w:rsidP="000B378C">
      <w:pPr>
        <w:rPr>
          <w:rFonts w:ascii="Arial" w:hAnsi="Arial" w:cs="Arial"/>
          <w:b/>
        </w:rPr>
      </w:pPr>
    </w:p>
    <w:p w:rsidR="000B378C" w:rsidRPr="00B651AA" w:rsidRDefault="00711DA6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f</w:t>
      </w:r>
      <w:r w:rsidR="000B378C" w:rsidRPr="00B651AA">
        <w:rPr>
          <w:rFonts w:ascii="Arial" w:hAnsi="Arial" w:cs="Arial"/>
        </w:rPr>
        <w:t xml:space="preserve">) szerokość </w:t>
      </w:r>
      <w:r w:rsidRPr="00B651AA">
        <w:rPr>
          <w:rFonts w:ascii="Arial" w:hAnsi="Arial" w:cs="Arial"/>
        </w:rPr>
        <w:t>chodników</w:t>
      </w:r>
      <w:r w:rsidR="000B378C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="000B378C" w:rsidRPr="00B651AA">
        <w:rPr>
          <w:rFonts w:ascii="Arial" w:hAnsi="Arial" w:cs="Arial"/>
          <w:b/>
        </w:rPr>
        <w:t xml:space="preserve">- </w:t>
      </w:r>
      <w:r w:rsidR="00894A2C">
        <w:rPr>
          <w:rFonts w:ascii="Arial" w:hAnsi="Arial" w:cs="Arial"/>
          <w:b/>
        </w:rPr>
        <w:t xml:space="preserve">nie ma </w:t>
      </w:r>
    </w:p>
    <w:p w:rsidR="00F303AF" w:rsidRPr="00B651AA" w:rsidRDefault="00F303AF" w:rsidP="000B378C">
      <w:pPr>
        <w:rPr>
          <w:rFonts w:ascii="Arial" w:hAnsi="Arial" w:cs="Arial"/>
          <w:b/>
        </w:rPr>
      </w:pPr>
    </w:p>
    <w:p w:rsidR="00F303AF" w:rsidRPr="00B651AA" w:rsidRDefault="00C74839" w:rsidP="000B378C">
      <w:pPr>
        <w:rPr>
          <w:rFonts w:ascii="Arial" w:hAnsi="Arial" w:cs="Arial"/>
          <w:b/>
        </w:rPr>
      </w:pPr>
      <w:r>
        <w:rPr>
          <w:rFonts w:ascii="Arial" w:hAnsi="Arial" w:cs="Arial"/>
        </w:rPr>
        <w:t>g</w:t>
      </w:r>
      <w:r w:rsidR="00F303AF" w:rsidRPr="00B651AA">
        <w:rPr>
          <w:rFonts w:ascii="Arial" w:hAnsi="Arial" w:cs="Arial"/>
        </w:rPr>
        <w:t xml:space="preserve">) szerokość poboczy </w:t>
      </w:r>
      <w:r w:rsidR="00894A2C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894A2C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>- 0.75 m</w:t>
      </w:r>
    </w:p>
    <w:p w:rsidR="00F303AF" w:rsidRPr="00B651AA" w:rsidRDefault="00F303AF" w:rsidP="000B378C">
      <w:pPr>
        <w:rPr>
          <w:rFonts w:ascii="Arial" w:hAnsi="Arial" w:cs="Arial"/>
        </w:rPr>
      </w:pPr>
    </w:p>
    <w:p w:rsidR="00F303AF" w:rsidRPr="00B651AA" w:rsidRDefault="00C74839" w:rsidP="000B378C">
      <w:pPr>
        <w:rPr>
          <w:rFonts w:ascii="Arial" w:hAnsi="Arial" w:cs="Arial"/>
          <w:b/>
        </w:rPr>
      </w:pPr>
      <w:r>
        <w:rPr>
          <w:rFonts w:ascii="Arial" w:hAnsi="Arial" w:cs="Arial"/>
        </w:rPr>
        <w:t>h</w:t>
      </w:r>
      <w:r w:rsidR="000B378C" w:rsidRPr="00B651AA">
        <w:rPr>
          <w:rFonts w:ascii="Arial" w:hAnsi="Arial" w:cs="Arial"/>
        </w:rPr>
        <w:t>) liczba pasów ruchu</w:t>
      </w:r>
      <w:r w:rsidR="000B378C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75FF6" w:rsidRPr="00B651AA">
        <w:rPr>
          <w:rFonts w:ascii="Arial" w:hAnsi="Arial" w:cs="Arial"/>
        </w:rPr>
        <w:tab/>
      </w:r>
      <w:r w:rsidR="00894A2C">
        <w:rPr>
          <w:rFonts w:ascii="Arial" w:hAnsi="Arial" w:cs="Arial"/>
        </w:rPr>
        <w:tab/>
      </w:r>
      <w:r w:rsidR="000B378C" w:rsidRPr="00B651AA">
        <w:rPr>
          <w:rFonts w:ascii="Arial" w:hAnsi="Arial" w:cs="Arial"/>
          <w:b/>
        </w:rPr>
        <w:t xml:space="preserve">- </w:t>
      </w:r>
      <w:r w:rsidR="0003570A">
        <w:rPr>
          <w:rFonts w:ascii="Arial" w:hAnsi="Arial" w:cs="Arial"/>
          <w:b/>
        </w:rPr>
        <w:t>jeden</w:t>
      </w:r>
    </w:p>
    <w:p w:rsidR="00F303AF" w:rsidRPr="00B651AA" w:rsidRDefault="00F303AF" w:rsidP="000B378C">
      <w:pPr>
        <w:rPr>
          <w:rFonts w:ascii="Arial" w:hAnsi="Arial" w:cs="Arial"/>
          <w:b/>
        </w:rPr>
      </w:pPr>
    </w:p>
    <w:p w:rsidR="00875FF6" w:rsidRDefault="00C74839" w:rsidP="000B378C">
      <w:pPr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F303AF" w:rsidRPr="00B651AA">
        <w:rPr>
          <w:rFonts w:ascii="Arial" w:hAnsi="Arial" w:cs="Arial"/>
        </w:rPr>
        <w:t>) szerokość zjazdów</w:t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ab/>
      </w:r>
      <w:r w:rsidR="00894A2C">
        <w:rPr>
          <w:rFonts w:ascii="Arial" w:hAnsi="Arial" w:cs="Arial"/>
          <w:b/>
        </w:rPr>
        <w:tab/>
      </w:r>
      <w:r w:rsidR="00F303AF" w:rsidRPr="00B651AA">
        <w:rPr>
          <w:rFonts w:ascii="Arial" w:hAnsi="Arial" w:cs="Arial"/>
          <w:b/>
        </w:rPr>
        <w:t xml:space="preserve">- </w:t>
      </w:r>
      <w:r w:rsidR="00894A2C">
        <w:rPr>
          <w:rFonts w:ascii="Arial" w:hAnsi="Arial" w:cs="Arial"/>
          <w:b/>
        </w:rPr>
        <w:t xml:space="preserve">min. </w:t>
      </w:r>
      <w:r w:rsidR="00F303AF" w:rsidRPr="00B651AA">
        <w:rPr>
          <w:rFonts w:ascii="Arial" w:hAnsi="Arial" w:cs="Arial"/>
          <w:b/>
        </w:rPr>
        <w:t>5.00 m</w:t>
      </w:r>
      <w:r w:rsidR="00711DA6" w:rsidRPr="00B651AA">
        <w:rPr>
          <w:rFonts w:ascii="Arial" w:hAnsi="Arial" w:cs="Arial"/>
          <w:b/>
        </w:rPr>
        <w:t xml:space="preserve"> </w:t>
      </w:r>
    </w:p>
    <w:p w:rsidR="00894A2C" w:rsidRPr="00B651AA" w:rsidRDefault="00894A2C" w:rsidP="000B378C">
      <w:pPr>
        <w:rPr>
          <w:rFonts w:ascii="Arial" w:hAnsi="Arial" w:cs="Arial"/>
          <w:b/>
          <w:sz w:val="20"/>
          <w:szCs w:val="20"/>
        </w:rPr>
      </w:pPr>
    </w:p>
    <w:p w:rsidR="000B378C" w:rsidRPr="00B651AA" w:rsidRDefault="000B378C" w:rsidP="000B378C">
      <w:pPr>
        <w:rPr>
          <w:rFonts w:ascii="Arial" w:hAnsi="Arial" w:cs="Arial"/>
        </w:rPr>
      </w:pPr>
    </w:p>
    <w:p w:rsidR="000B378C" w:rsidRDefault="000B378C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>3.</w:t>
      </w:r>
      <w:r w:rsidR="00894A2C">
        <w:rPr>
          <w:rFonts w:ascii="Arial" w:hAnsi="Arial" w:cs="Arial"/>
        </w:rPr>
        <w:t xml:space="preserve"> </w:t>
      </w:r>
      <w:r w:rsidRPr="00B651AA">
        <w:rPr>
          <w:rFonts w:ascii="Arial" w:hAnsi="Arial" w:cs="Arial"/>
        </w:rPr>
        <w:t>Konstrukcja nawierzchni</w:t>
      </w:r>
      <w:r w:rsidR="00321AB0" w:rsidRPr="00B651AA">
        <w:rPr>
          <w:rFonts w:ascii="Arial" w:hAnsi="Arial" w:cs="Arial"/>
        </w:rPr>
        <w:t xml:space="preserve"> </w:t>
      </w:r>
      <w:r w:rsidR="00E22AAD" w:rsidRPr="00B651AA">
        <w:rPr>
          <w:rFonts w:ascii="Arial" w:hAnsi="Arial" w:cs="Arial"/>
        </w:rPr>
        <w:t>jezdni</w:t>
      </w:r>
      <w:r w:rsidR="00321AB0" w:rsidRPr="00B651AA">
        <w:rPr>
          <w:rFonts w:ascii="Arial" w:hAnsi="Arial" w:cs="Arial"/>
        </w:rPr>
        <w:t xml:space="preserve"> </w:t>
      </w:r>
      <w:r w:rsidR="00C74839">
        <w:rPr>
          <w:rFonts w:ascii="Arial" w:hAnsi="Arial" w:cs="Arial"/>
        </w:rPr>
        <w:t>drogi</w:t>
      </w:r>
      <w:r w:rsidR="00321AB0" w:rsidRPr="00B651AA">
        <w:rPr>
          <w:rFonts w:ascii="Arial" w:hAnsi="Arial" w:cs="Arial"/>
        </w:rPr>
        <w:t>:</w:t>
      </w:r>
    </w:p>
    <w:p w:rsidR="00C74839" w:rsidRDefault="00C74839" w:rsidP="00C74839">
      <w:pPr>
        <w:ind w:left="360"/>
        <w:rPr>
          <w:rFonts w:ascii="Arial" w:hAnsi="Arial" w:cs="Arial"/>
        </w:rPr>
      </w:pPr>
    </w:p>
    <w:p w:rsidR="00C74839" w:rsidRPr="0003570A" w:rsidRDefault="00894A2C" w:rsidP="0003570A">
      <w:pPr>
        <w:ind w:left="2136" w:firstLine="696"/>
        <w:rPr>
          <w:rFonts w:ascii="Arial" w:hAnsi="Arial" w:cs="Arial"/>
          <w:u w:val="single"/>
        </w:rPr>
      </w:pPr>
      <w:r w:rsidRPr="0003570A">
        <w:rPr>
          <w:rFonts w:ascii="Arial" w:hAnsi="Arial" w:cs="Arial"/>
          <w:u w:val="single"/>
        </w:rPr>
        <w:t>W obrębie istniejącej jezdni</w:t>
      </w:r>
    </w:p>
    <w:p w:rsidR="00C538E1" w:rsidRPr="00B651AA" w:rsidRDefault="00C538E1" w:rsidP="00C538E1">
      <w:pPr>
        <w:rPr>
          <w:rFonts w:ascii="Arial" w:hAnsi="Arial" w:cs="Arial"/>
          <w:sz w:val="22"/>
        </w:rPr>
      </w:pPr>
    </w:p>
    <w:p w:rsidR="00C538E1" w:rsidRPr="0094051B" w:rsidRDefault="00C538E1" w:rsidP="0003570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4051B">
        <w:rPr>
          <w:rFonts w:ascii="Arial" w:hAnsi="Arial" w:cs="Arial"/>
          <w:i/>
          <w:sz w:val="20"/>
          <w:szCs w:val="20"/>
        </w:rPr>
        <w:t xml:space="preserve">Projektowana warstwa ścieralna o grubości </w:t>
      </w:r>
      <w:r w:rsidR="0003570A">
        <w:rPr>
          <w:rFonts w:ascii="Arial" w:hAnsi="Arial" w:cs="Arial"/>
          <w:i/>
          <w:sz w:val="20"/>
          <w:szCs w:val="20"/>
        </w:rPr>
        <w:t>5</w:t>
      </w:r>
      <w:r w:rsidRPr="0094051B">
        <w:rPr>
          <w:rFonts w:ascii="Arial" w:hAnsi="Arial" w:cs="Arial"/>
          <w:i/>
          <w:sz w:val="20"/>
          <w:szCs w:val="20"/>
        </w:rPr>
        <w:t xml:space="preserve"> cm z betonu asfaltowego AC 11 S 50/70 wg PN EN 13108-1:2008</w:t>
      </w:r>
    </w:p>
    <w:p w:rsidR="00C538E1" w:rsidRPr="0094051B" w:rsidRDefault="00C538E1" w:rsidP="0003570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4051B">
        <w:rPr>
          <w:rFonts w:ascii="Arial" w:hAnsi="Arial" w:cs="Arial"/>
          <w:i/>
          <w:sz w:val="20"/>
          <w:szCs w:val="20"/>
        </w:rPr>
        <w:t>Projektowan</w:t>
      </w:r>
      <w:r w:rsidR="00711DA6" w:rsidRPr="0094051B">
        <w:rPr>
          <w:rFonts w:ascii="Arial" w:hAnsi="Arial" w:cs="Arial"/>
          <w:i/>
          <w:sz w:val="20"/>
          <w:szCs w:val="20"/>
        </w:rPr>
        <w:t xml:space="preserve">e wyrównanie betonem asfaltowym AC11W 50/70 </w:t>
      </w:r>
      <w:r w:rsidRPr="0094051B">
        <w:rPr>
          <w:rFonts w:ascii="Arial" w:hAnsi="Arial" w:cs="Arial"/>
          <w:i/>
          <w:sz w:val="20"/>
          <w:szCs w:val="20"/>
        </w:rPr>
        <w:t>wg PN EN 13108-1:2008</w:t>
      </w:r>
      <w:r w:rsidR="0043390F" w:rsidRPr="0094051B">
        <w:rPr>
          <w:rFonts w:ascii="Arial" w:hAnsi="Arial" w:cs="Arial"/>
          <w:i/>
          <w:sz w:val="20"/>
          <w:szCs w:val="20"/>
        </w:rPr>
        <w:t xml:space="preserve"> w ilości średnio 1</w:t>
      </w:r>
      <w:r w:rsidR="0003570A">
        <w:rPr>
          <w:rFonts w:ascii="Arial" w:hAnsi="Arial" w:cs="Arial"/>
          <w:i/>
          <w:sz w:val="20"/>
          <w:szCs w:val="20"/>
        </w:rPr>
        <w:t>2</w:t>
      </w:r>
      <w:r w:rsidR="0043390F" w:rsidRPr="0094051B">
        <w:rPr>
          <w:rFonts w:ascii="Arial" w:hAnsi="Arial" w:cs="Arial"/>
          <w:i/>
          <w:sz w:val="20"/>
          <w:szCs w:val="20"/>
        </w:rPr>
        <w:t>0 kg/m</w:t>
      </w:r>
      <w:r w:rsidR="0043390F" w:rsidRPr="0094051B">
        <w:rPr>
          <w:rFonts w:ascii="Arial" w:hAnsi="Arial" w:cs="Arial"/>
          <w:i/>
          <w:sz w:val="20"/>
          <w:szCs w:val="20"/>
          <w:vertAlign w:val="superscript"/>
        </w:rPr>
        <w:t>2</w:t>
      </w:r>
    </w:p>
    <w:p w:rsidR="00C538E1" w:rsidRDefault="00C538E1" w:rsidP="0003570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4051B">
        <w:rPr>
          <w:rFonts w:ascii="Arial" w:hAnsi="Arial" w:cs="Arial"/>
          <w:i/>
          <w:sz w:val="20"/>
          <w:szCs w:val="20"/>
        </w:rPr>
        <w:t xml:space="preserve">Istniejące </w:t>
      </w:r>
      <w:r w:rsidR="0003570A">
        <w:rPr>
          <w:rFonts w:ascii="Arial" w:hAnsi="Arial" w:cs="Arial"/>
          <w:i/>
          <w:sz w:val="20"/>
          <w:szCs w:val="20"/>
        </w:rPr>
        <w:t xml:space="preserve">sfrezowane </w:t>
      </w:r>
      <w:r w:rsidRPr="0094051B">
        <w:rPr>
          <w:rFonts w:ascii="Arial" w:hAnsi="Arial" w:cs="Arial"/>
          <w:i/>
          <w:sz w:val="20"/>
          <w:szCs w:val="20"/>
        </w:rPr>
        <w:t xml:space="preserve">podłoże </w:t>
      </w:r>
      <w:r w:rsidR="00711DA6" w:rsidRPr="0094051B">
        <w:rPr>
          <w:rFonts w:ascii="Arial" w:hAnsi="Arial" w:cs="Arial"/>
          <w:i/>
          <w:sz w:val="20"/>
          <w:szCs w:val="20"/>
        </w:rPr>
        <w:t>bitumiczne na podbudowie z kruszywa łamanego</w:t>
      </w:r>
    </w:p>
    <w:p w:rsidR="00894A2C" w:rsidRPr="0094051B" w:rsidRDefault="00894A2C" w:rsidP="00894A2C">
      <w:pPr>
        <w:spacing w:line="276" w:lineRule="auto"/>
        <w:ind w:left="360"/>
        <w:jc w:val="both"/>
        <w:rPr>
          <w:rFonts w:ascii="Arial" w:hAnsi="Arial" w:cs="Arial"/>
          <w:i/>
          <w:sz w:val="20"/>
          <w:szCs w:val="20"/>
        </w:rPr>
      </w:pPr>
    </w:p>
    <w:p w:rsidR="000B378C" w:rsidRPr="00B651AA" w:rsidRDefault="000B378C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4. Kategoria ruchu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KR1</w:t>
      </w:r>
    </w:p>
    <w:p w:rsidR="000820B6" w:rsidRPr="00B651AA" w:rsidRDefault="000820B6" w:rsidP="000B378C">
      <w:pPr>
        <w:rPr>
          <w:rFonts w:ascii="Arial" w:hAnsi="Arial" w:cs="Arial"/>
        </w:rPr>
      </w:pPr>
    </w:p>
    <w:p w:rsidR="000B378C" w:rsidRPr="00B651AA" w:rsidRDefault="00875FF6" w:rsidP="00875FF6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5. Odwodnienie drogi</w:t>
      </w:r>
      <w:r w:rsidR="00417C1A" w:rsidRPr="00B651AA">
        <w:rPr>
          <w:rFonts w:ascii="Arial" w:hAnsi="Arial" w:cs="Arial"/>
        </w:rPr>
        <w:tab/>
      </w:r>
      <w:r w:rsidR="00417C1A" w:rsidRPr="00B651AA">
        <w:rPr>
          <w:rFonts w:ascii="Arial" w:hAnsi="Arial" w:cs="Arial"/>
        </w:rPr>
        <w:tab/>
      </w:r>
      <w:r w:rsidR="00417C1A" w:rsidRPr="00B651AA">
        <w:rPr>
          <w:rFonts w:ascii="Arial" w:hAnsi="Arial" w:cs="Arial"/>
        </w:rPr>
        <w:tab/>
      </w:r>
      <w:r w:rsidR="00417C1A" w:rsidRPr="00B651AA">
        <w:rPr>
          <w:rFonts w:ascii="Arial" w:hAnsi="Arial" w:cs="Arial"/>
        </w:rPr>
        <w:tab/>
      </w:r>
      <w:r w:rsidR="00417C1A" w:rsidRPr="00B651AA">
        <w:rPr>
          <w:rFonts w:ascii="Arial" w:hAnsi="Arial" w:cs="Arial"/>
        </w:rPr>
        <w:tab/>
      </w:r>
      <w:r w:rsidR="00417C1A"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powierzchniowe</w:t>
      </w:r>
    </w:p>
    <w:p w:rsidR="00321AB0" w:rsidRPr="00B651AA" w:rsidRDefault="00321AB0" w:rsidP="00875FF6">
      <w:pPr>
        <w:rPr>
          <w:rFonts w:ascii="Arial" w:hAnsi="Arial" w:cs="Arial"/>
          <w:b/>
        </w:rPr>
      </w:pPr>
    </w:p>
    <w:p w:rsidR="000B378C" w:rsidRPr="00B651AA" w:rsidRDefault="0022581A" w:rsidP="000B378C">
      <w:pPr>
        <w:rPr>
          <w:rFonts w:ascii="Arial" w:hAnsi="Arial" w:cs="Arial"/>
        </w:rPr>
      </w:pPr>
      <w:r w:rsidRPr="00B651AA">
        <w:rPr>
          <w:rFonts w:ascii="Arial" w:hAnsi="Arial" w:cs="Arial"/>
        </w:rPr>
        <w:t>6. Obiekty inżynierskie</w:t>
      </w:r>
      <w:r w:rsidR="000B378C" w:rsidRPr="00B651AA">
        <w:rPr>
          <w:rFonts w:ascii="Arial" w:hAnsi="Arial" w:cs="Arial"/>
        </w:rPr>
        <w:t>, w tym:</w:t>
      </w:r>
    </w:p>
    <w:p w:rsidR="00D853DB" w:rsidRPr="00B651AA" w:rsidRDefault="00D853DB" w:rsidP="000B378C">
      <w:pPr>
        <w:rPr>
          <w:rFonts w:ascii="Arial" w:hAnsi="Arial" w:cs="Arial"/>
        </w:rPr>
      </w:pPr>
    </w:p>
    <w:p w:rsidR="00E17DFC" w:rsidRPr="00B651AA" w:rsidRDefault="000B378C" w:rsidP="00894A2C">
      <w:pPr>
        <w:spacing w:line="360" w:lineRule="auto"/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a) mosty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894A2C">
        <w:rPr>
          <w:rFonts w:ascii="Arial" w:hAnsi="Arial" w:cs="Arial"/>
          <w:b/>
        </w:rPr>
        <w:t>nie ma</w:t>
      </w:r>
    </w:p>
    <w:p w:rsidR="00875FF6" w:rsidRPr="00B651AA" w:rsidRDefault="000B378C" w:rsidP="00894A2C">
      <w:pPr>
        <w:spacing w:line="360" w:lineRule="auto"/>
        <w:rPr>
          <w:rFonts w:ascii="Arial" w:hAnsi="Arial" w:cs="Arial"/>
        </w:rPr>
      </w:pPr>
      <w:r w:rsidRPr="00B651AA">
        <w:rPr>
          <w:rFonts w:ascii="Arial" w:hAnsi="Arial" w:cs="Arial"/>
        </w:rPr>
        <w:t>b) wiadukty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nie </w:t>
      </w:r>
      <w:r w:rsidR="00894A2C">
        <w:rPr>
          <w:rFonts w:ascii="Arial" w:hAnsi="Arial" w:cs="Arial"/>
          <w:b/>
        </w:rPr>
        <w:t>ma</w:t>
      </w:r>
    </w:p>
    <w:p w:rsidR="00875FF6" w:rsidRPr="00B651AA" w:rsidRDefault="000820B6" w:rsidP="00894A2C">
      <w:pPr>
        <w:spacing w:line="360" w:lineRule="auto"/>
        <w:rPr>
          <w:rFonts w:ascii="Arial" w:hAnsi="Arial" w:cs="Arial"/>
          <w:b/>
          <w:sz w:val="22"/>
        </w:rPr>
      </w:pPr>
      <w:r w:rsidRPr="00B651AA">
        <w:rPr>
          <w:rFonts w:ascii="Arial" w:hAnsi="Arial" w:cs="Arial"/>
        </w:rPr>
        <w:t>c</w:t>
      </w:r>
      <w:r w:rsidR="000B378C" w:rsidRPr="00B651AA">
        <w:rPr>
          <w:rFonts w:ascii="Arial" w:hAnsi="Arial" w:cs="Arial"/>
        </w:rPr>
        <w:t xml:space="preserve">) przepusty 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0B378C" w:rsidRPr="00B651AA">
        <w:rPr>
          <w:rFonts w:ascii="Arial" w:hAnsi="Arial" w:cs="Arial"/>
        </w:rPr>
        <w:tab/>
      </w:r>
      <w:r w:rsidR="00761116" w:rsidRPr="00B651AA">
        <w:rPr>
          <w:rFonts w:ascii="Arial" w:hAnsi="Arial" w:cs="Arial"/>
          <w:sz w:val="20"/>
          <w:szCs w:val="20"/>
        </w:rPr>
        <w:t xml:space="preserve">                      </w:t>
      </w:r>
      <w:r w:rsidR="00A566B8" w:rsidRPr="00B651AA">
        <w:rPr>
          <w:rFonts w:ascii="Arial" w:hAnsi="Arial" w:cs="Arial"/>
          <w:sz w:val="20"/>
          <w:szCs w:val="20"/>
        </w:rPr>
        <w:tab/>
      </w:r>
      <w:r w:rsidR="00A566B8" w:rsidRPr="00B651AA">
        <w:rPr>
          <w:rFonts w:ascii="Arial" w:hAnsi="Arial" w:cs="Arial"/>
          <w:sz w:val="20"/>
          <w:szCs w:val="20"/>
        </w:rPr>
        <w:tab/>
      </w:r>
      <w:r w:rsidR="000B378C" w:rsidRPr="00B651AA">
        <w:rPr>
          <w:rFonts w:ascii="Arial" w:hAnsi="Arial" w:cs="Arial"/>
          <w:b/>
          <w:szCs w:val="20"/>
        </w:rPr>
        <w:t xml:space="preserve">- </w:t>
      </w:r>
      <w:r w:rsidR="00894A2C">
        <w:rPr>
          <w:rFonts w:ascii="Arial" w:hAnsi="Arial" w:cs="Arial"/>
          <w:b/>
          <w:szCs w:val="20"/>
        </w:rPr>
        <w:t>nie ma</w:t>
      </w:r>
    </w:p>
    <w:p w:rsidR="000820B6" w:rsidRPr="00B651AA" w:rsidRDefault="000820B6" w:rsidP="000B378C">
      <w:pPr>
        <w:rPr>
          <w:rFonts w:ascii="Arial" w:hAnsi="Arial" w:cs="Arial"/>
          <w:b/>
        </w:rPr>
      </w:pPr>
    </w:p>
    <w:p w:rsidR="000B378C" w:rsidRPr="00B651AA" w:rsidRDefault="000B378C" w:rsidP="000B378C">
      <w:pPr>
        <w:rPr>
          <w:rFonts w:ascii="Arial" w:hAnsi="Arial" w:cs="Arial"/>
          <w:b/>
          <w:sz w:val="18"/>
          <w:szCs w:val="20"/>
        </w:rPr>
      </w:pPr>
      <w:r w:rsidRPr="00B651AA">
        <w:rPr>
          <w:rFonts w:ascii="Arial" w:hAnsi="Arial" w:cs="Arial"/>
        </w:rPr>
        <w:lastRenderedPageBreak/>
        <w:t>7. Przystanki, zatoki, parkingi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  <w:szCs w:val="20"/>
        </w:rPr>
        <w:t xml:space="preserve">- </w:t>
      </w:r>
      <w:r w:rsidR="0043390F" w:rsidRPr="00B651AA">
        <w:rPr>
          <w:rFonts w:ascii="Arial" w:hAnsi="Arial" w:cs="Arial"/>
          <w:b/>
          <w:szCs w:val="20"/>
        </w:rPr>
        <w:t>nie ma</w:t>
      </w:r>
      <w:r w:rsidR="00321AB0" w:rsidRPr="00B651AA">
        <w:rPr>
          <w:rFonts w:ascii="Arial" w:hAnsi="Arial" w:cs="Arial"/>
          <w:b/>
          <w:sz w:val="22"/>
          <w:szCs w:val="20"/>
        </w:rPr>
        <w:t xml:space="preserve"> </w:t>
      </w:r>
    </w:p>
    <w:p w:rsidR="000820B6" w:rsidRPr="00B651AA" w:rsidRDefault="000820B6" w:rsidP="000B378C">
      <w:pPr>
        <w:rPr>
          <w:rFonts w:ascii="Arial" w:hAnsi="Arial" w:cs="Arial"/>
          <w:b/>
          <w:sz w:val="20"/>
          <w:szCs w:val="20"/>
        </w:rPr>
      </w:pPr>
    </w:p>
    <w:p w:rsidR="00F62928" w:rsidRPr="00B651AA" w:rsidRDefault="00F62928" w:rsidP="000B378C">
      <w:pPr>
        <w:rPr>
          <w:rFonts w:ascii="Arial" w:hAnsi="Arial" w:cs="Arial"/>
        </w:rPr>
      </w:pPr>
    </w:p>
    <w:p w:rsidR="00875FF6" w:rsidRPr="00B651AA" w:rsidRDefault="00875FF6" w:rsidP="000B378C">
      <w:pPr>
        <w:rPr>
          <w:rFonts w:ascii="Arial" w:hAnsi="Arial" w:cs="Arial"/>
          <w:b/>
          <w:sz w:val="22"/>
        </w:rPr>
      </w:pPr>
      <w:r w:rsidRPr="00B651AA">
        <w:rPr>
          <w:rFonts w:ascii="Arial" w:hAnsi="Arial" w:cs="Arial"/>
        </w:rPr>
        <w:t>8. Zjazdy</w:t>
      </w:r>
      <w:r w:rsidR="00B21A3B" w:rsidRPr="00B651AA">
        <w:rPr>
          <w:rFonts w:ascii="Arial" w:hAnsi="Arial" w:cs="Arial"/>
        </w:rPr>
        <w:t xml:space="preserve"> do </w:t>
      </w:r>
      <w:r w:rsidR="0043390F" w:rsidRPr="00B651AA">
        <w:rPr>
          <w:rFonts w:ascii="Arial" w:hAnsi="Arial" w:cs="Arial"/>
        </w:rPr>
        <w:t>nieruchomości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03570A">
        <w:rPr>
          <w:rFonts w:ascii="Arial" w:hAnsi="Arial" w:cs="Arial"/>
          <w:b/>
        </w:rPr>
        <w:t>odtworzenie</w:t>
      </w:r>
      <w:r w:rsidR="00046BF3" w:rsidRPr="00B651AA">
        <w:rPr>
          <w:rFonts w:ascii="Arial" w:hAnsi="Arial" w:cs="Arial"/>
          <w:b/>
        </w:rPr>
        <w:t xml:space="preserve"> </w:t>
      </w:r>
    </w:p>
    <w:p w:rsidR="00F62928" w:rsidRPr="00B651AA" w:rsidRDefault="00F62928" w:rsidP="00875FF6">
      <w:pPr>
        <w:ind w:left="6372" w:hanging="6372"/>
        <w:rPr>
          <w:rFonts w:ascii="Arial" w:hAnsi="Arial" w:cs="Arial"/>
        </w:rPr>
      </w:pPr>
    </w:p>
    <w:p w:rsidR="00875FF6" w:rsidRPr="00B651AA" w:rsidRDefault="00875FF6" w:rsidP="00B21A3B">
      <w:pPr>
        <w:ind w:left="6375" w:hanging="6375"/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9. Urządzenia bezpieczeństwa ruchu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 xml:space="preserve">- </w:t>
      </w:r>
      <w:r w:rsidR="00B21A3B" w:rsidRPr="00B651AA">
        <w:rPr>
          <w:rFonts w:ascii="Arial" w:hAnsi="Arial" w:cs="Arial"/>
          <w:b/>
        </w:rPr>
        <w:t xml:space="preserve">oznakowanie    </w:t>
      </w:r>
      <w:r w:rsidR="00F117F6" w:rsidRPr="00B651AA">
        <w:rPr>
          <w:rFonts w:ascii="Arial" w:hAnsi="Arial" w:cs="Arial"/>
          <w:b/>
        </w:rPr>
        <w:t xml:space="preserve">   </w:t>
      </w:r>
      <w:r w:rsidR="00B651AA">
        <w:rPr>
          <w:rFonts w:ascii="Arial" w:hAnsi="Arial" w:cs="Arial"/>
          <w:b/>
        </w:rPr>
        <w:t xml:space="preserve">  </w:t>
      </w:r>
      <w:r w:rsidR="00B21A3B" w:rsidRPr="00B651AA">
        <w:rPr>
          <w:rFonts w:ascii="Arial" w:hAnsi="Arial" w:cs="Arial"/>
          <w:b/>
        </w:rPr>
        <w:t>pionowe</w:t>
      </w:r>
      <w:r w:rsidR="0094051B">
        <w:rPr>
          <w:rFonts w:ascii="Arial" w:hAnsi="Arial" w:cs="Arial"/>
          <w:b/>
        </w:rPr>
        <w:t xml:space="preserve"> - wymiana</w:t>
      </w:r>
    </w:p>
    <w:p w:rsidR="00F62928" w:rsidRPr="00B651AA" w:rsidRDefault="00F62928" w:rsidP="000B378C">
      <w:pPr>
        <w:rPr>
          <w:rFonts w:ascii="Arial" w:hAnsi="Arial" w:cs="Arial"/>
        </w:rPr>
      </w:pPr>
    </w:p>
    <w:p w:rsidR="00875FF6" w:rsidRPr="00B651AA" w:rsidRDefault="00875FF6" w:rsidP="000B378C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10. Rozwiązania nietypowe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nie ma</w:t>
      </w:r>
    </w:p>
    <w:p w:rsidR="00F62928" w:rsidRPr="00B651AA" w:rsidRDefault="00F62928" w:rsidP="000B378C">
      <w:pPr>
        <w:rPr>
          <w:rFonts w:ascii="Arial" w:hAnsi="Arial" w:cs="Arial"/>
        </w:rPr>
      </w:pPr>
    </w:p>
    <w:p w:rsidR="00F62928" w:rsidRDefault="00875FF6" w:rsidP="0094051B">
      <w:pPr>
        <w:rPr>
          <w:rFonts w:ascii="Arial" w:hAnsi="Arial" w:cs="Arial"/>
          <w:b/>
        </w:rPr>
      </w:pPr>
      <w:r w:rsidRPr="00B651AA">
        <w:rPr>
          <w:rFonts w:ascii="Arial" w:hAnsi="Arial" w:cs="Arial"/>
        </w:rPr>
        <w:t>11. Ochrona środowiska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nie dotyczy</w:t>
      </w:r>
    </w:p>
    <w:p w:rsidR="00894A2C" w:rsidRPr="00B651AA" w:rsidRDefault="00894A2C" w:rsidP="0094051B">
      <w:pPr>
        <w:rPr>
          <w:rFonts w:ascii="Arial" w:hAnsi="Arial" w:cs="Arial"/>
        </w:rPr>
      </w:pPr>
    </w:p>
    <w:p w:rsidR="0043390F" w:rsidRDefault="00875FF6" w:rsidP="0094051B">
      <w:pPr>
        <w:ind w:left="6375" w:hanging="6375"/>
        <w:rPr>
          <w:rFonts w:ascii="Arial" w:hAnsi="Arial" w:cs="Arial"/>
          <w:b/>
          <w:sz w:val="22"/>
        </w:rPr>
      </w:pPr>
      <w:r w:rsidRPr="00B651AA">
        <w:rPr>
          <w:rFonts w:ascii="Arial" w:hAnsi="Arial" w:cs="Arial"/>
        </w:rPr>
        <w:t>12. Przebudowa urządzeń kolidujących</w:t>
      </w:r>
      <w:r w:rsidR="008D536C" w:rsidRPr="00B651AA">
        <w:rPr>
          <w:rFonts w:ascii="Arial" w:hAnsi="Arial" w:cs="Arial"/>
        </w:rPr>
        <w:tab/>
      </w:r>
      <w:r w:rsidR="008D536C" w:rsidRPr="00B651AA">
        <w:rPr>
          <w:rFonts w:ascii="Arial" w:hAnsi="Arial" w:cs="Arial"/>
          <w:b/>
          <w:sz w:val="22"/>
        </w:rPr>
        <w:t xml:space="preserve">- </w:t>
      </w:r>
      <w:r w:rsidR="008427FA" w:rsidRPr="00B651AA">
        <w:rPr>
          <w:rFonts w:ascii="Arial" w:hAnsi="Arial" w:cs="Arial"/>
          <w:b/>
          <w:sz w:val="22"/>
        </w:rPr>
        <w:t>zawory wodociąg</w:t>
      </w:r>
      <w:r w:rsidR="00894A2C">
        <w:rPr>
          <w:rFonts w:ascii="Arial" w:hAnsi="Arial" w:cs="Arial"/>
          <w:b/>
          <w:sz w:val="22"/>
        </w:rPr>
        <w:t>owe</w:t>
      </w:r>
      <w:r w:rsidR="0003570A">
        <w:rPr>
          <w:rFonts w:ascii="Arial" w:hAnsi="Arial" w:cs="Arial"/>
          <w:b/>
          <w:sz w:val="22"/>
        </w:rPr>
        <w:t>,      studnie kanalizacji sanitarnej</w:t>
      </w:r>
    </w:p>
    <w:p w:rsidR="0094051B" w:rsidRPr="00B651AA" w:rsidRDefault="0094051B" w:rsidP="0094051B">
      <w:pPr>
        <w:ind w:left="6375" w:hanging="6375"/>
        <w:rPr>
          <w:rFonts w:ascii="Arial" w:hAnsi="Arial" w:cs="Arial"/>
        </w:rPr>
      </w:pPr>
    </w:p>
    <w:p w:rsidR="00F62928" w:rsidRPr="00B651AA" w:rsidRDefault="00875FF6" w:rsidP="000B378C">
      <w:pPr>
        <w:rPr>
          <w:rFonts w:ascii="Arial" w:hAnsi="Arial" w:cs="Arial"/>
          <w:i/>
        </w:rPr>
      </w:pPr>
      <w:r w:rsidRPr="00B651AA">
        <w:rPr>
          <w:rFonts w:ascii="Arial" w:hAnsi="Arial" w:cs="Arial"/>
        </w:rPr>
        <w:t>13. Rodzaj i zakres opracowania</w:t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b/>
        </w:rPr>
        <w:t>- projekt budowlany</w:t>
      </w:r>
    </w:p>
    <w:p w:rsidR="00B651AA" w:rsidRDefault="0022581A" w:rsidP="008427FA">
      <w:pPr>
        <w:ind w:left="4956" w:firstLine="708"/>
        <w:rPr>
          <w:rFonts w:ascii="Arial" w:hAnsi="Arial" w:cs="Arial"/>
          <w:i/>
          <w:sz w:val="22"/>
        </w:rPr>
      </w:pPr>
      <w:r w:rsidRPr="00B651AA">
        <w:rPr>
          <w:rFonts w:ascii="Arial" w:hAnsi="Arial" w:cs="Arial"/>
          <w:i/>
        </w:rPr>
        <w:tab/>
      </w:r>
      <w:r w:rsidR="008427FA" w:rsidRPr="00B651AA">
        <w:rPr>
          <w:rFonts w:ascii="Arial" w:hAnsi="Arial" w:cs="Arial"/>
          <w:i/>
          <w:sz w:val="22"/>
        </w:rPr>
        <w:t xml:space="preserve">  </w:t>
      </w:r>
    </w:p>
    <w:p w:rsidR="0094051B" w:rsidRDefault="0094051B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94A2C" w:rsidRPr="00B651AA" w:rsidRDefault="00894A2C" w:rsidP="008427FA">
      <w:pPr>
        <w:ind w:left="4956" w:firstLine="708"/>
        <w:rPr>
          <w:rFonts w:ascii="Arial" w:hAnsi="Arial" w:cs="Arial"/>
          <w:i/>
          <w:sz w:val="22"/>
        </w:rPr>
      </w:pPr>
    </w:p>
    <w:p w:rsidR="008427FA" w:rsidRPr="00B651AA" w:rsidRDefault="0043390F" w:rsidP="008427FA">
      <w:pPr>
        <w:ind w:left="4956" w:firstLine="708"/>
        <w:rPr>
          <w:rFonts w:ascii="Arial" w:hAnsi="Arial" w:cs="Arial"/>
          <w:i/>
          <w:sz w:val="22"/>
        </w:rPr>
      </w:pPr>
      <w:r w:rsidRPr="00B651AA">
        <w:rPr>
          <w:rFonts w:ascii="Arial" w:hAnsi="Arial" w:cs="Arial"/>
          <w:i/>
          <w:sz w:val="22"/>
        </w:rPr>
        <w:tab/>
        <w:t xml:space="preserve">      </w:t>
      </w:r>
      <w:r w:rsidR="00875FF6" w:rsidRPr="00B651AA">
        <w:rPr>
          <w:rFonts w:ascii="Arial" w:hAnsi="Arial" w:cs="Arial"/>
          <w:i/>
          <w:sz w:val="20"/>
        </w:rPr>
        <w:t>Opracował:</w:t>
      </w:r>
      <w:r w:rsidR="000B378C" w:rsidRPr="00B651AA">
        <w:rPr>
          <w:rFonts w:ascii="Arial" w:hAnsi="Arial" w:cs="Arial"/>
          <w:i/>
          <w:sz w:val="20"/>
        </w:rPr>
        <w:t xml:space="preserve"> </w:t>
      </w:r>
      <w:r w:rsidR="00E9572E" w:rsidRPr="00B651AA">
        <w:rPr>
          <w:rFonts w:ascii="Arial" w:hAnsi="Arial" w:cs="Arial"/>
          <w:i/>
          <w:sz w:val="22"/>
        </w:rPr>
        <w:tab/>
      </w:r>
    </w:p>
    <w:p w:rsidR="0043390F" w:rsidRPr="00B651AA" w:rsidRDefault="008427FA" w:rsidP="00F117F6">
      <w:pPr>
        <w:spacing w:line="276" w:lineRule="auto"/>
        <w:ind w:left="4956" w:firstLine="708"/>
        <w:rPr>
          <w:rFonts w:ascii="Arial" w:hAnsi="Arial" w:cs="Arial"/>
          <w:i/>
          <w:sz w:val="22"/>
        </w:rPr>
      </w:pPr>
      <w:r w:rsidRPr="00B651AA">
        <w:rPr>
          <w:rFonts w:ascii="Arial" w:hAnsi="Arial" w:cs="Arial"/>
          <w:i/>
          <w:sz w:val="22"/>
        </w:rPr>
        <w:tab/>
        <w:t xml:space="preserve">   </w:t>
      </w:r>
    </w:p>
    <w:p w:rsidR="001B3010" w:rsidRPr="00B651AA" w:rsidRDefault="0043390F" w:rsidP="0043390F">
      <w:pPr>
        <w:spacing w:line="360" w:lineRule="auto"/>
        <w:ind w:left="4956" w:firstLine="708"/>
        <w:rPr>
          <w:rFonts w:ascii="Arial" w:hAnsi="Arial" w:cs="Arial"/>
          <w:sz w:val="14"/>
          <w:szCs w:val="16"/>
        </w:rPr>
      </w:pPr>
      <w:r w:rsidRPr="00B651AA">
        <w:rPr>
          <w:rFonts w:ascii="Arial" w:hAnsi="Arial" w:cs="Arial"/>
          <w:i/>
          <w:sz w:val="22"/>
        </w:rPr>
        <w:tab/>
        <w:t xml:space="preserve">   </w:t>
      </w:r>
      <w:r w:rsidR="001B3010" w:rsidRPr="00B651AA">
        <w:rPr>
          <w:rFonts w:ascii="Arial" w:hAnsi="Arial" w:cs="Arial"/>
          <w:sz w:val="14"/>
          <w:szCs w:val="16"/>
        </w:rPr>
        <w:t>mgr inż. Jacek Killman</w:t>
      </w:r>
    </w:p>
    <w:p w:rsidR="001B3010" w:rsidRPr="00B651AA" w:rsidRDefault="001B3010" w:rsidP="0043390F">
      <w:pPr>
        <w:spacing w:line="360" w:lineRule="auto"/>
        <w:ind w:left="4956" w:firstLine="708"/>
        <w:jc w:val="center"/>
        <w:rPr>
          <w:rFonts w:ascii="Arial" w:hAnsi="Arial" w:cs="Arial"/>
          <w:sz w:val="14"/>
          <w:szCs w:val="16"/>
        </w:rPr>
      </w:pPr>
      <w:r w:rsidRPr="00B651AA">
        <w:rPr>
          <w:rFonts w:ascii="Arial" w:hAnsi="Arial" w:cs="Arial"/>
          <w:sz w:val="14"/>
          <w:szCs w:val="16"/>
        </w:rPr>
        <w:t>upr. proj. nr 126/92 Sk-ce w specjaln.</w:t>
      </w:r>
    </w:p>
    <w:p w:rsidR="001B3010" w:rsidRPr="00B651AA" w:rsidRDefault="001B3010" w:rsidP="0043390F">
      <w:pPr>
        <w:spacing w:line="360" w:lineRule="auto"/>
        <w:ind w:left="4956" w:firstLine="708"/>
        <w:jc w:val="center"/>
        <w:rPr>
          <w:rFonts w:ascii="Arial" w:hAnsi="Arial" w:cs="Arial"/>
          <w:sz w:val="14"/>
          <w:szCs w:val="16"/>
        </w:rPr>
      </w:pPr>
      <w:r w:rsidRPr="00B651AA">
        <w:rPr>
          <w:rFonts w:ascii="Arial" w:hAnsi="Arial" w:cs="Arial"/>
          <w:sz w:val="14"/>
          <w:szCs w:val="16"/>
        </w:rPr>
        <w:t>konstr. - inż. w zakresie dróg i mostów</w:t>
      </w:r>
    </w:p>
    <w:p w:rsidR="00E9572E" w:rsidRPr="00B651AA" w:rsidRDefault="001B3010" w:rsidP="0043390F">
      <w:pPr>
        <w:spacing w:line="360" w:lineRule="auto"/>
        <w:ind w:left="4956" w:firstLine="708"/>
        <w:jc w:val="center"/>
        <w:rPr>
          <w:rFonts w:ascii="Arial" w:hAnsi="Arial" w:cs="Arial"/>
          <w:sz w:val="22"/>
        </w:rPr>
      </w:pPr>
      <w:r w:rsidRPr="00B651AA">
        <w:rPr>
          <w:rFonts w:ascii="Arial" w:hAnsi="Arial" w:cs="Arial"/>
          <w:sz w:val="14"/>
          <w:szCs w:val="16"/>
        </w:rPr>
        <w:t>par.2 ust.1 pkt.1 i par.13 ust.1 pkt.3 lit.b</w:t>
      </w:r>
      <w:r w:rsidR="008427FA" w:rsidRPr="00B651AA">
        <w:rPr>
          <w:rFonts w:ascii="Arial" w:hAnsi="Arial" w:cs="Arial"/>
          <w:sz w:val="14"/>
          <w:szCs w:val="16"/>
        </w:rPr>
        <w:t>.</w:t>
      </w:r>
      <w:r w:rsidR="00A16FE0" w:rsidRPr="00B651AA">
        <w:rPr>
          <w:rFonts w:ascii="Arial" w:hAnsi="Arial" w:cs="Arial"/>
          <w:sz w:val="14"/>
          <w:szCs w:val="16"/>
        </w:rPr>
        <w:t xml:space="preserve"> </w:t>
      </w:r>
    </w:p>
    <w:p w:rsidR="00E9572E" w:rsidRPr="00B651AA" w:rsidRDefault="00E9572E" w:rsidP="000B378C">
      <w:pPr>
        <w:rPr>
          <w:rFonts w:ascii="Arial" w:hAnsi="Arial" w:cs="Arial"/>
          <w:sz w:val="20"/>
        </w:rPr>
      </w:pPr>
      <w:r w:rsidRPr="00B651AA">
        <w:rPr>
          <w:rFonts w:ascii="Arial" w:hAnsi="Arial" w:cs="Arial"/>
        </w:rPr>
        <w:tab/>
      </w:r>
      <w:r w:rsidRPr="00B651AA">
        <w:rPr>
          <w:rFonts w:ascii="Arial" w:hAnsi="Arial" w:cs="Arial"/>
          <w:sz w:val="20"/>
        </w:rPr>
        <w:tab/>
      </w:r>
      <w:r w:rsidRPr="00B651AA">
        <w:rPr>
          <w:rFonts w:ascii="Arial" w:hAnsi="Arial" w:cs="Arial"/>
          <w:sz w:val="20"/>
        </w:rPr>
        <w:tab/>
      </w:r>
      <w:r w:rsidRPr="00B651AA">
        <w:rPr>
          <w:rFonts w:ascii="Arial" w:hAnsi="Arial" w:cs="Arial"/>
          <w:sz w:val="20"/>
        </w:rPr>
        <w:tab/>
      </w:r>
      <w:r w:rsidRPr="00B651AA">
        <w:rPr>
          <w:rFonts w:ascii="Arial" w:hAnsi="Arial" w:cs="Arial"/>
          <w:sz w:val="20"/>
        </w:rPr>
        <w:tab/>
        <w:t xml:space="preserve">       </w:t>
      </w:r>
      <w:r w:rsidRPr="00B651AA">
        <w:rPr>
          <w:rFonts w:ascii="Arial" w:hAnsi="Arial" w:cs="Arial"/>
          <w:sz w:val="20"/>
        </w:rPr>
        <w:tab/>
      </w:r>
      <w:r w:rsidRPr="00B651AA">
        <w:rPr>
          <w:rFonts w:ascii="Arial" w:hAnsi="Arial" w:cs="Arial"/>
          <w:sz w:val="20"/>
        </w:rPr>
        <w:tab/>
      </w:r>
    </w:p>
    <w:sectPr w:rsidR="00E9572E" w:rsidRPr="00B651AA" w:rsidSect="0094051B">
      <w:footerReference w:type="even" r:id="rId7"/>
      <w:footerReference w:type="default" r:id="rId8"/>
      <w:pgSz w:w="11906" w:h="16838"/>
      <w:pgMar w:top="1191" w:right="1418" w:bottom="1191" w:left="164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E2" w:rsidRDefault="00E345E2">
      <w:r>
        <w:separator/>
      </w:r>
    </w:p>
  </w:endnote>
  <w:endnote w:type="continuationSeparator" w:id="1">
    <w:p w:rsidR="00E345E2" w:rsidRDefault="00E3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C9" w:rsidRDefault="007125C9" w:rsidP="00C104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25C9" w:rsidRDefault="007125C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5C9" w:rsidRDefault="007125C9" w:rsidP="00C1043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262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125C9" w:rsidRDefault="007125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E2" w:rsidRDefault="00E345E2">
      <w:r>
        <w:separator/>
      </w:r>
    </w:p>
  </w:footnote>
  <w:footnote w:type="continuationSeparator" w:id="1">
    <w:p w:rsidR="00E345E2" w:rsidRDefault="00E345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94C"/>
    <w:multiLevelType w:val="hybridMultilevel"/>
    <w:tmpl w:val="9522A01A"/>
    <w:lvl w:ilvl="0" w:tplc="E53E07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A04ED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638DF"/>
    <w:multiLevelType w:val="hybridMultilevel"/>
    <w:tmpl w:val="9C087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F20A8"/>
    <w:multiLevelType w:val="hybridMultilevel"/>
    <w:tmpl w:val="2A04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3F09"/>
    <w:multiLevelType w:val="hybridMultilevel"/>
    <w:tmpl w:val="2A04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81141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900140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C732FA"/>
    <w:multiLevelType w:val="hybridMultilevel"/>
    <w:tmpl w:val="39ACD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27CF7"/>
    <w:multiLevelType w:val="hybridMultilevel"/>
    <w:tmpl w:val="61046A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F5E79"/>
    <w:multiLevelType w:val="hybridMultilevel"/>
    <w:tmpl w:val="C5ACD058"/>
    <w:lvl w:ilvl="0" w:tplc="7A0A2F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2C1E20"/>
    <w:multiLevelType w:val="multilevel"/>
    <w:tmpl w:val="C7DE45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38932B7"/>
    <w:multiLevelType w:val="hybridMultilevel"/>
    <w:tmpl w:val="2A045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378C"/>
    <w:rsid w:val="0003056E"/>
    <w:rsid w:val="0003570A"/>
    <w:rsid w:val="00045F91"/>
    <w:rsid w:val="00046BF3"/>
    <w:rsid w:val="000820B6"/>
    <w:rsid w:val="000904B3"/>
    <w:rsid w:val="000B378C"/>
    <w:rsid w:val="000C0617"/>
    <w:rsid w:val="000D0EE0"/>
    <w:rsid w:val="000F482D"/>
    <w:rsid w:val="00101DFC"/>
    <w:rsid w:val="001225E8"/>
    <w:rsid w:val="00126EF1"/>
    <w:rsid w:val="001344E7"/>
    <w:rsid w:val="00160BF6"/>
    <w:rsid w:val="001620E8"/>
    <w:rsid w:val="001B2815"/>
    <w:rsid w:val="001B3010"/>
    <w:rsid w:val="001B37A2"/>
    <w:rsid w:val="001C62DC"/>
    <w:rsid w:val="001C6AE7"/>
    <w:rsid w:val="0020364F"/>
    <w:rsid w:val="0022581A"/>
    <w:rsid w:val="00226FC0"/>
    <w:rsid w:val="00227788"/>
    <w:rsid w:val="00232F66"/>
    <w:rsid w:val="002546DE"/>
    <w:rsid w:val="00264F0F"/>
    <w:rsid w:val="00270C6F"/>
    <w:rsid w:val="00274C75"/>
    <w:rsid w:val="002766A8"/>
    <w:rsid w:val="002825BB"/>
    <w:rsid w:val="0028416E"/>
    <w:rsid w:val="002A675C"/>
    <w:rsid w:val="002C022F"/>
    <w:rsid w:val="002C62F8"/>
    <w:rsid w:val="002E1D72"/>
    <w:rsid w:val="00302980"/>
    <w:rsid w:val="00305E1E"/>
    <w:rsid w:val="00321AB0"/>
    <w:rsid w:val="00325BCC"/>
    <w:rsid w:val="00371BE4"/>
    <w:rsid w:val="00377DE0"/>
    <w:rsid w:val="003A6254"/>
    <w:rsid w:val="004173C3"/>
    <w:rsid w:val="00417C1A"/>
    <w:rsid w:val="0043390F"/>
    <w:rsid w:val="00493BD0"/>
    <w:rsid w:val="00496A68"/>
    <w:rsid w:val="004F2748"/>
    <w:rsid w:val="0051072A"/>
    <w:rsid w:val="005227D3"/>
    <w:rsid w:val="00523C1A"/>
    <w:rsid w:val="00553111"/>
    <w:rsid w:val="005801A9"/>
    <w:rsid w:val="00584CAC"/>
    <w:rsid w:val="005C1EED"/>
    <w:rsid w:val="005D4276"/>
    <w:rsid w:val="005F35D5"/>
    <w:rsid w:val="00663AE7"/>
    <w:rsid w:val="006732D1"/>
    <w:rsid w:val="006B7C55"/>
    <w:rsid w:val="006E5FDD"/>
    <w:rsid w:val="00711DA6"/>
    <w:rsid w:val="007125C9"/>
    <w:rsid w:val="00730D79"/>
    <w:rsid w:val="007508CD"/>
    <w:rsid w:val="00761116"/>
    <w:rsid w:val="0077465A"/>
    <w:rsid w:val="0079324E"/>
    <w:rsid w:val="007B3EBB"/>
    <w:rsid w:val="007C3211"/>
    <w:rsid w:val="00811028"/>
    <w:rsid w:val="008427FA"/>
    <w:rsid w:val="00853117"/>
    <w:rsid w:val="00875E23"/>
    <w:rsid w:val="00875FF6"/>
    <w:rsid w:val="00893967"/>
    <w:rsid w:val="00894A2C"/>
    <w:rsid w:val="008A05E1"/>
    <w:rsid w:val="008A1C87"/>
    <w:rsid w:val="008D2C86"/>
    <w:rsid w:val="008D536C"/>
    <w:rsid w:val="008E6F9B"/>
    <w:rsid w:val="00922FAF"/>
    <w:rsid w:val="0094051B"/>
    <w:rsid w:val="0095109A"/>
    <w:rsid w:val="00976F1B"/>
    <w:rsid w:val="0099644B"/>
    <w:rsid w:val="009B4537"/>
    <w:rsid w:val="009C50FF"/>
    <w:rsid w:val="009C5F42"/>
    <w:rsid w:val="009E5E6F"/>
    <w:rsid w:val="00A04C58"/>
    <w:rsid w:val="00A16FE0"/>
    <w:rsid w:val="00A566B8"/>
    <w:rsid w:val="00A67C23"/>
    <w:rsid w:val="00AC0FFA"/>
    <w:rsid w:val="00B13519"/>
    <w:rsid w:val="00B13FD9"/>
    <w:rsid w:val="00B164CC"/>
    <w:rsid w:val="00B21A3B"/>
    <w:rsid w:val="00B22019"/>
    <w:rsid w:val="00B440E8"/>
    <w:rsid w:val="00B651AA"/>
    <w:rsid w:val="00BE76DE"/>
    <w:rsid w:val="00BE7A96"/>
    <w:rsid w:val="00C10434"/>
    <w:rsid w:val="00C13C90"/>
    <w:rsid w:val="00C30784"/>
    <w:rsid w:val="00C32629"/>
    <w:rsid w:val="00C375D0"/>
    <w:rsid w:val="00C44884"/>
    <w:rsid w:val="00C538E1"/>
    <w:rsid w:val="00C669E6"/>
    <w:rsid w:val="00C74839"/>
    <w:rsid w:val="00CB6F3F"/>
    <w:rsid w:val="00CF4A22"/>
    <w:rsid w:val="00CF4C69"/>
    <w:rsid w:val="00D01F74"/>
    <w:rsid w:val="00D101A2"/>
    <w:rsid w:val="00D33FB6"/>
    <w:rsid w:val="00D853DB"/>
    <w:rsid w:val="00DA1EA6"/>
    <w:rsid w:val="00DB2735"/>
    <w:rsid w:val="00DC48DF"/>
    <w:rsid w:val="00DC5F01"/>
    <w:rsid w:val="00E17DFC"/>
    <w:rsid w:val="00E22AAD"/>
    <w:rsid w:val="00E24C8C"/>
    <w:rsid w:val="00E335A6"/>
    <w:rsid w:val="00E345E2"/>
    <w:rsid w:val="00E5471C"/>
    <w:rsid w:val="00E671C7"/>
    <w:rsid w:val="00E9572E"/>
    <w:rsid w:val="00EA3BA8"/>
    <w:rsid w:val="00ED19C3"/>
    <w:rsid w:val="00EF4698"/>
    <w:rsid w:val="00F028F0"/>
    <w:rsid w:val="00F117F6"/>
    <w:rsid w:val="00F143C1"/>
    <w:rsid w:val="00F24759"/>
    <w:rsid w:val="00F303AF"/>
    <w:rsid w:val="00F50F16"/>
    <w:rsid w:val="00F5761A"/>
    <w:rsid w:val="00F62928"/>
    <w:rsid w:val="00F713A5"/>
    <w:rsid w:val="00FB5E1B"/>
    <w:rsid w:val="00FC0CAA"/>
    <w:rsid w:val="00FD5E91"/>
    <w:rsid w:val="00FE1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417C1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C1A"/>
  </w:style>
  <w:style w:type="paragraph" w:styleId="Tekstprzypisukocowego">
    <w:name w:val="endnote text"/>
    <w:basedOn w:val="Normalny"/>
    <w:link w:val="TekstprzypisukocowegoZnak"/>
    <w:rsid w:val="00A566B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566B8"/>
  </w:style>
  <w:style w:type="character" w:styleId="Odwoanieprzypisukocowego">
    <w:name w:val="endnote reference"/>
    <w:rsid w:val="00A566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536C"/>
    <w:pPr>
      <w:ind w:left="708"/>
    </w:pPr>
  </w:style>
  <w:style w:type="paragraph" w:styleId="Tekstdymka">
    <w:name w:val="Balloon Text"/>
    <w:basedOn w:val="Normalny"/>
    <w:link w:val="TekstdymkaZnak"/>
    <w:rsid w:val="002546DE"/>
    <w:rPr>
      <w:rFonts w:ascii="Segoe UI" w:hAnsi="Segoe UI"/>
      <w:sz w:val="18"/>
      <w:szCs w:val="18"/>
      <w:lang/>
    </w:rPr>
  </w:style>
  <w:style w:type="character" w:customStyle="1" w:styleId="TekstdymkaZnak">
    <w:name w:val="Tekst dymka Znak"/>
    <w:link w:val="Tekstdymka"/>
    <w:rsid w:val="0025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Zarząd Dróg Powiatowych w Tomaszowie Maz.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Zarząd Dróg Powiatowych w Tomaszowie Maz.</dc:creator>
  <cp:keywords/>
  <cp:lastModifiedBy>Małgorzata Piwońska</cp:lastModifiedBy>
  <cp:revision>2</cp:revision>
  <cp:lastPrinted>2015-11-06T10:58:00Z</cp:lastPrinted>
  <dcterms:created xsi:type="dcterms:W3CDTF">2019-11-14T08:00:00Z</dcterms:created>
  <dcterms:modified xsi:type="dcterms:W3CDTF">2019-11-14T08:00:00Z</dcterms:modified>
</cp:coreProperties>
</file>